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0055F582" w:rsidR="005703AC" w:rsidRPr="00042CB2" w:rsidRDefault="005703AC" w:rsidP="005703AC">
      <w:pPr>
        <w:pStyle w:val="Ttulo1"/>
        <w:rPr>
          <w:color w:val="0F243E" w:themeColor="text2" w:themeShade="80"/>
          <w:sz w:val="24"/>
          <w:szCs w:val="24"/>
        </w:rPr>
      </w:pPr>
      <w:r w:rsidRPr="00042CB2">
        <w:rPr>
          <w:color w:val="0F243E" w:themeColor="text2" w:themeShade="80"/>
          <w:sz w:val="24"/>
          <w:szCs w:val="24"/>
        </w:rPr>
        <w:t>INTERVIEW WITH A BODY ORGAN</w:t>
      </w:r>
    </w:p>
    <w:p w14:paraId="70276F2C" w:rsidR="005703AC" w:rsidRPr="00042CB2" w:rsidRDefault="005703AC" w:rsidP="005703AC">
      <w:pPr>
        <w:pStyle w:val="Ttulo"/>
        <w:jc w:val="left"/>
        <w:rPr>
          <w:color w:val="0F243E" w:themeColor="text2" w:themeShade="80"/>
          <w:sz w:val="24"/>
          <w:szCs w:val="24"/>
          <w:u w:val="none"/>
        </w:rPr>
      </w:pPr>
      <w:r w:rsidRPr="00042CB2">
        <w:rPr>
          <w:color w:val="0F243E" w:themeColor="text2" w:themeShade="80"/>
          <w:sz w:val="24"/>
          <w:szCs w:val="24"/>
          <w:u w:val="none"/>
        </w:rPr>
        <w:t>You are about to be interviewed as if you were a human body organ – heart, lung, brain, stomach, small intestine, large intestine, liver, kidney, or skin. Choose the organ you wish to be and then answer the questions in the spaces.</w:t>
      </w:r>
    </w:p>
    <w:p w14:paraId="5C8C6C4B" w:rsidR="005703AC" w:rsidRDefault="005703AC" w:rsidP="005703AC">
      <w:pPr>
        <w:pStyle w:val="Ttulo"/>
        <w:jc w:val="left"/>
        <w:rPr>
          <w:u w:val="none"/>
        </w:rPr>
      </w:pPr>
    </w:p>
    <w:p w14:paraId="48ED135C" w:rsidR="006661EA" w:rsidRDefault="006661EA">
      <w:pPr>
        <w:rPr>
          <w:rFonts w:ascii="Arial" w:hAnsi="Arial"/>
          <w:sz w:val="24"/>
          <w:szCs w:val="24"/>
        </w:rPr>
      </w:pPr>
    </w:p>
    <w:p w14:paraId="192EEE4D" w:rsidR="005703AC" w:rsidRPr="00042CB2" w:rsidRDefault="005703AC" w:rsidP="005703AC">
      <w:pPr>
        <w:pStyle w:val="Prrafodelista"/>
        <w:numPr>
          <w:ilvl w:val="0"/>
          <w:numId w:val="2"/>
        </w:numPr>
        <w:rPr>
          <w:color w:val="632423" w:themeColor="accent2" w:themeShade="80"/>
          <w:sz w:val="24"/>
          <w:szCs w:val="24"/>
          <w:u w:val="single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 xml:space="preserve">Which organ have you chosen? </w:t>
      </w:r>
    </w:p>
    <w:p w14:paraId="24B5D869" w:rsidR="005703AC" w:rsidRDefault="005703AC" w:rsidP="005703AC">
      <w:pPr>
        <w:ind w:left="360"/>
        <w:rPr>
          <w:rStyle w:val="hps"/>
          <w:rFonts w:ascii="Arial" w:hAnsi="Arial" w:cs="Arial"/>
          <w:color w:val="000000"/>
          <w:sz w:val="24"/>
          <w:szCs w:val="24"/>
        </w:rPr>
      </w:pPr>
    </w:p>
    <w:p w14:paraId="4928FCC4" w:rsidR="005703AC" w:rsidRDefault="005703AC" w:rsidP="005703AC">
      <w:pPr>
        <w:ind w:left="360"/>
        <w:rPr>
          <w:rStyle w:val="hps"/>
          <w:rFonts w:ascii="Arial" w:hAnsi="Arial" w:cs="Arial"/>
          <w:color w:val="000000"/>
          <w:sz w:val="24"/>
          <w:szCs w:val="24"/>
        </w:rPr>
      </w:pPr>
      <w:r w:rsidRPr="005703AC">
        <w:rPr>
          <w:rStyle w:val="hps"/>
          <w:rFonts w:ascii="Arial" w:hAnsi="Arial" w:cs="Arial"/>
          <w:color w:val="000000"/>
          <w:sz w:val="24"/>
          <w:szCs w:val="24"/>
        </w:rPr>
        <w:t>I chose</w:t>
      </w:r>
      <w:r w:rsidRPr="005703AC">
        <w:rPr>
          <w:rStyle w:val="apple-converted-space"/>
          <w:rFonts w:cs="Arial"/>
          <w:color w:val="000000"/>
          <w:sz w:val="24"/>
          <w:szCs w:val="24"/>
        </w:rPr>
        <w:t> </w:t>
      </w:r>
      <w:r w:rsidRPr="005703AC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Pr="005703AC">
        <w:rPr>
          <w:rStyle w:val="apple-converted-space"/>
          <w:rFonts w:cs="Arial"/>
          <w:color w:val="000000"/>
          <w:sz w:val="24"/>
          <w:szCs w:val="24"/>
        </w:rPr>
        <w:t> </w:t>
      </w:r>
      <w:r w:rsidRPr="005703AC">
        <w:rPr>
          <w:rStyle w:val="hps"/>
          <w:rFonts w:ascii="Arial" w:hAnsi="Arial" w:cs="Arial"/>
          <w:color w:val="000000"/>
          <w:sz w:val="24"/>
          <w:szCs w:val="24"/>
        </w:rPr>
        <w:t>lungs</w:t>
      </w:r>
      <w:r w:rsidR="001B4E1B">
        <w:rPr>
          <w:rStyle w:val="hps"/>
          <w:rFonts w:ascii="Arial" w:hAnsi="Arial" w:cs="Arial"/>
          <w:color w:val="000000"/>
          <w:sz w:val="24"/>
          <w:szCs w:val="24"/>
        </w:rPr>
        <w:t>.</w:t>
      </w:r>
    </w:p>
    <w:p w14:paraId="180C6003" w:rsidR="005703AC" w:rsidRDefault="005703AC" w:rsidP="005703AC">
      <w:pPr>
        <w:ind w:left="360"/>
        <w:rPr>
          <w:rStyle w:val="hps"/>
          <w:rFonts w:ascii="Arial" w:hAnsi="Arial" w:cs="Arial"/>
          <w:color w:val="000000"/>
          <w:sz w:val="24"/>
          <w:szCs w:val="24"/>
        </w:rPr>
      </w:pPr>
    </w:p>
    <w:p w14:paraId="0A770846" w:rsidR="005703AC" w:rsidRPr="00042CB2" w:rsidRDefault="007632D6" w:rsidP="005703AC">
      <w:pPr>
        <w:pStyle w:val="Prrafodelista"/>
        <w:numPr>
          <w:ilvl w:val="0"/>
          <w:numId w:val="2"/>
        </w:numPr>
        <w:rPr>
          <w:color w:val="632423" w:themeColor="accent2" w:themeShade="80"/>
          <w:sz w:val="24"/>
          <w:szCs w:val="24"/>
          <w:u w:val="single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>Where are you found in the body?</w:t>
      </w:r>
    </w:p>
    <w:p w14:paraId="2FD1402B" w:rsidR="007632D6" w:rsidRDefault="007632D6" w:rsidP="007632D6">
      <w:pPr>
        <w:ind w:left="360"/>
        <w:rPr>
          <w:sz w:val="24"/>
          <w:szCs w:val="24"/>
        </w:rPr>
      </w:pPr>
    </w:p>
    <w:p w14:paraId="5F25324D" w:rsidR="007632D6" w:rsidRDefault="0054326E" w:rsidP="007632D6">
      <w:pPr>
        <w:ind w:left="360"/>
        <w:rPr>
          <w:rStyle w:val="apple-style-span"/>
          <w:rFonts w:cs="Arial"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000000"/>
          <w:sz w:val="24"/>
          <w:szCs w:val="24"/>
        </w:rPr>
        <w:t>We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are located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>
        <w:rPr>
          <w:rStyle w:val="hps"/>
          <w:rFonts w:ascii="Arial" w:hAnsi="Arial" w:cs="Arial"/>
          <w:color w:val="000000"/>
          <w:sz w:val="24"/>
          <w:szCs w:val="24"/>
        </w:rPr>
        <w:t xml:space="preserve">in 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chest</w:t>
      </w:r>
      <w:r w:rsidR="00897A4C" w:rsidRPr="0054326E">
        <w:rPr>
          <w:rStyle w:val="apple-style-span"/>
          <w:rFonts w:cs="Arial"/>
          <w:color w:val="000000"/>
          <w:sz w:val="24"/>
          <w:szCs w:val="24"/>
        </w:rPr>
        <w:t>,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protected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by the ribs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and sides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of the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heart</w:t>
      </w:r>
      <w:r w:rsidR="00897A4C" w:rsidRPr="0054326E">
        <w:rPr>
          <w:rStyle w:val="apple-style-span"/>
          <w:rFonts w:cs="Arial"/>
          <w:color w:val="000000"/>
          <w:sz w:val="24"/>
          <w:szCs w:val="24"/>
        </w:rPr>
        <w:t>.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Pr="0054326E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We </w:t>
      </w:r>
      <w:r>
        <w:rPr>
          <w:rStyle w:val="hps"/>
          <w:rFonts w:ascii="Arial" w:hAnsi="Arial" w:cs="Arial"/>
          <w:color w:val="000000"/>
          <w:sz w:val="24"/>
          <w:szCs w:val="24"/>
        </w:rPr>
        <w:t>a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re hollow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and are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covered by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a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double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Pr="0054326E">
        <w:rPr>
          <w:rStyle w:val="hps"/>
          <w:rFonts w:ascii="Arial" w:hAnsi="Arial" w:cs="Arial"/>
          <w:color w:val="000000"/>
          <w:sz w:val="24"/>
          <w:szCs w:val="24"/>
        </w:rPr>
        <w:t xml:space="preserve">lubricated 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membrane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called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 xml:space="preserve">the </w:t>
      </w:r>
      <w:proofErr w:type="gramStart"/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pleura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apple-style-span"/>
          <w:rFonts w:cs="Arial"/>
          <w:color w:val="000000"/>
          <w:sz w:val="24"/>
          <w:szCs w:val="24"/>
        </w:rPr>
        <w:t>.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proofErr w:type="gramEnd"/>
      <w:r>
        <w:rPr>
          <w:rStyle w:val="hps"/>
          <w:rFonts w:ascii="Arial" w:hAnsi="Arial" w:cs="Arial"/>
          <w:color w:val="000000"/>
          <w:sz w:val="24"/>
          <w:szCs w:val="24"/>
        </w:rPr>
        <w:t xml:space="preserve">We 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are</w:t>
      </w:r>
      <w:r w:rsidR="00042CB2">
        <w:rPr>
          <w:rStyle w:val="hps"/>
          <w:rFonts w:ascii="Arial" w:hAnsi="Arial" w:cs="Arial"/>
          <w:color w:val="000000"/>
          <w:sz w:val="24"/>
          <w:szCs w:val="24"/>
        </w:rPr>
        <w:t xml:space="preserve"> 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separated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from each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other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by</w:t>
      </w:r>
      <w:r w:rsidR="00897A4C" w:rsidRPr="0054326E">
        <w:rPr>
          <w:rStyle w:val="apple-converted-space"/>
          <w:rFonts w:cs="Arial"/>
          <w:color w:val="000000"/>
          <w:sz w:val="24"/>
          <w:szCs w:val="24"/>
        </w:rPr>
        <w:t> </w:t>
      </w:r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897A4C" w:rsidRPr="0054326E">
        <w:rPr>
          <w:rStyle w:val="hps"/>
          <w:rFonts w:ascii="Arial" w:hAnsi="Arial" w:cs="Arial"/>
          <w:color w:val="000000"/>
          <w:sz w:val="24"/>
          <w:szCs w:val="24"/>
        </w:rPr>
        <w:t>mediastinum</w:t>
      </w:r>
      <w:proofErr w:type="spellEnd"/>
      <w:r w:rsidR="00897A4C" w:rsidRPr="0054326E">
        <w:rPr>
          <w:rStyle w:val="apple-style-span"/>
          <w:rFonts w:cs="Arial"/>
          <w:color w:val="000000"/>
          <w:sz w:val="24"/>
          <w:szCs w:val="24"/>
        </w:rPr>
        <w:t>.</w:t>
      </w:r>
    </w:p>
    <w:p w14:paraId="654FAB3A" w:rsidR="0054326E" w:rsidRPr="0054326E" w:rsidRDefault="0054326E" w:rsidP="007632D6">
      <w:pPr>
        <w:ind w:left="36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07032797" w:rsidR="007632D6" w:rsidRPr="00042CB2" w:rsidRDefault="007632D6" w:rsidP="007632D6">
      <w:pPr>
        <w:pStyle w:val="Prrafodelista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4"/>
          <w:szCs w:val="24"/>
          <w:u w:val="single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>What do you look like?</w:t>
      </w:r>
    </w:p>
    <w:p w14:paraId="6CD1427B" w:rsidR="00897A4C" w:rsidRDefault="00897A4C" w:rsidP="00897A4C">
      <w:pPr>
        <w:pStyle w:val="Prrafodelista"/>
        <w:rPr>
          <w:rFonts w:ascii="Arial" w:hAnsi="Arial"/>
          <w:sz w:val="24"/>
          <w:szCs w:val="24"/>
        </w:rPr>
      </w:pPr>
    </w:p>
    <w:p w14:paraId="4D999EC8" w:rsidR="007632D6" w:rsidRPr="005D3522" w:rsidRDefault="005D3522" w:rsidP="007632D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</w:t>
      </w:r>
      <w:r w:rsidRPr="005D3522">
        <w:rPr>
          <w:rFonts w:ascii="Arial" w:hAnsi="Arial" w:cs="Arial"/>
          <w:sz w:val="24"/>
          <w:szCs w:val="24"/>
        </w:rPr>
        <w:t xml:space="preserve"> surface is pink in children and dark areas irregularly but evenly distributed in adults.</w:t>
      </w:r>
      <w:r>
        <w:rPr>
          <w:rFonts w:ascii="Arial" w:hAnsi="Arial" w:cs="Arial"/>
          <w:sz w:val="24"/>
          <w:szCs w:val="24"/>
        </w:rPr>
        <w:t xml:space="preserve"> 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We are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like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a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couple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of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sponges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and are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soft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on the surface.</w:t>
      </w:r>
      <w:r w:rsidRPr="005D35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right lung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is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larger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than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left.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="00AB4539">
        <w:rPr>
          <w:rStyle w:val="hps"/>
          <w:rFonts w:ascii="Arial" w:hAnsi="Arial" w:cs="Arial"/>
          <w:color w:val="000000"/>
          <w:sz w:val="24"/>
          <w:szCs w:val="24"/>
        </w:rPr>
        <w:t>It i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s divided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="00AB4539">
        <w:rPr>
          <w:rStyle w:val="hps"/>
          <w:rFonts w:ascii="Arial" w:hAnsi="Arial" w:cs="Arial"/>
          <w:color w:val="000000"/>
          <w:sz w:val="24"/>
          <w:szCs w:val="24"/>
        </w:rPr>
        <w:t xml:space="preserve">into 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three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lobes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and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left</w:t>
      </w:r>
      <w:r w:rsidRPr="005D3522">
        <w:rPr>
          <w:rStyle w:val="apple-converted-space"/>
          <w:rFonts w:cs="Arial"/>
          <w:color w:val="000000"/>
          <w:sz w:val="24"/>
          <w:szCs w:val="24"/>
        </w:rPr>
        <w:t> </w:t>
      </w:r>
      <w:r w:rsidRPr="005D3522">
        <w:rPr>
          <w:rStyle w:val="hps"/>
          <w:rFonts w:ascii="Arial" w:hAnsi="Arial" w:cs="Arial"/>
          <w:color w:val="000000"/>
          <w:sz w:val="24"/>
          <w:szCs w:val="24"/>
        </w:rPr>
        <w:t>only two</w:t>
      </w:r>
      <w:r w:rsidRPr="005D3522">
        <w:rPr>
          <w:rStyle w:val="apple-style-span"/>
          <w:rFonts w:cs="Arial"/>
          <w:color w:val="000000"/>
          <w:sz w:val="24"/>
          <w:szCs w:val="24"/>
        </w:rPr>
        <w:t>.</w:t>
      </w:r>
    </w:p>
    <w:p w14:paraId="6597BE52" w:rsidR="005D3522" w:rsidRDefault="005D3522" w:rsidP="007632D6">
      <w:pPr>
        <w:ind w:left="360"/>
        <w:rPr>
          <w:rFonts w:ascii="Arial" w:hAnsi="Arial" w:cs="Arial"/>
          <w:sz w:val="24"/>
          <w:szCs w:val="24"/>
        </w:rPr>
      </w:pPr>
    </w:p>
    <w:p w14:paraId="40F3C0AA" w:rsidR="007632D6" w:rsidRPr="00042CB2" w:rsidRDefault="007632D6" w:rsidP="007632D6">
      <w:pPr>
        <w:pStyle w:val="Prrafodelista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4"/>
          <w:szCs w:val="24"/>
          <w:u w:val="single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>Are you alone or do you come in pairs?</w:t>
      </w:r>
    </w:p>
    <w:p w14:paraId="133B9C27" w:rsidR="00AB4539" w:rsidRDefault="00AB4539" w:rsidP="00AB4539">
      <w:pPr>
        <w:pStyle w:val="Prrafodelista"/>
        <w:rPr>
          <w:rFonts w:ascii="Arial" w:hAnsi="Arial"/>
          <w:sz w:val="24"/>
          <w:szCs w:val="24"/>
        </w:rPr>
      </w:pPr>
    </w:p>
    <w:p w14:paraId="179895F5" w:rsidR="00AB4539" w:rsidRDefault="00AB4539" w:rsidP="00AB4539">
      <w:pPr>
        <w:pStyle w:val="Prrafodelist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 come in pairs, </w:t>
      </w:r>
      <w:r w:rsidRPr="00AB4539">
        <w:rPr>
          <w:rFonts w:ascii="Arial" w:hAnsi="Arial"/>
          <w:sz w:val="24"/>
          <w:szCs w:val="24"/>
        </w:rPr>
        <w:t>because we work together</w:t>
      </w:r>
      <w:r>
        <w:rPr>
          <w:rFonts w:ascii="Arial" w:hAnsi="Arial"/>
          <w:sz w:val="24"/>
          <w:szCs w:val="24"/>
        </w:rPr>
        <w:t>.</w:t>
      </w:r>
    </w:p>
    <w:p w14:paraId="07A11DAC" w:rsidR="00AB4539" w:rsidRDefault="00AB4539" w:rsidP="00AB4539">
      <w:pPr>
        <w:pStyle w:val="Prrafodelista"/>
        <w:rPr>
          <w:rFonts w:ascii="Arial" w:hAnsi="Arial"/>
          <w:sz w:val="24"/>
          <w:szCs w:val="24"/>
        </w:rPr>
      </w:pPr>
    </w:p>
    <w:p w14:paraId="06918313" w:rsidR="00AB4539" w:rsidRPr="00042CB2" w:rsidRDefault="00AB4539" w:rsidP="00AB4539">
      <w:pPr>
        <w:pStyle w:val="Prrafodelista"/>
        <w:numPr>
          <w:ilvl w:val="0"/>
          <w:numId w:val="2"/>
        </w:numPr>
        <w:rPr>
          <w:rFonts w:ascii="Arial" w:hAnsi="Arial"/>
          <w:color w:val="632423" w:themeColor="accent2" w:themeShade="80"/>
          <w:sz w:val="24"/>
          <w:szCs w:val="24"/>
          <w:u w:val="single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>What job do you do?</w:t>
      </w:r>
    </w:p>
    <w:p w14:paraId="7139B99B" w:rsidR="00AB4539" w:rsidRDefault="00AB4539" w:rsidP="00AB4539">
      <w:pPr>
        <w:pStyle w:val="Prrafodelista"/>
        <w:rPr>
          <w:rFonts w:ascii="Arial" w:hAnsi="Arial"/>
          <w:sz w:val="24"/>
          <w:szCs w:val="24"/>
        </w:rPr>
      </w:pPr>
    </w:p>
    <w:p w14:paraId="3D8BFEFE" w:rsidR="00AB4539" w:rsidRDefault="00AB4539" w:rsidP="00AB453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6F6D69">
        <w:rPr>
          <w:rFonts w:ascii="Arial" w:hAnsi="Arial" w:cs="Arial"/>
          <w:color w:val="000000"/>
          <w:sz w:val="24"/>
          <w:szCs w:val="24"/>
        </w:rPr>
        <w:t>T</w:t>
      </w:r>
      <w:r w:rsidR="006F6D69" w:rsidRPr="006F6D69">
        <w:rPr>
          <w:rFonts w:ascii="Arial" w:hAnsi="Arial" w:cs="Arial"/>
          <w:color w:val="000000"/>
          <w:sz w:val="24"/>
          <w:szCs w:val="24"/>
        </w:rPr>
        <w:t xml:space="preserve">he lungs are the organs where the blood receives oxygen from the air </w:t>
      </w:r>
      <w:proofErr w:type="gramStart"/>
      <w:r w:rsidR="006F6D69" w:rsidRPr="006F6D69">
        <w:rPr>
          <w:rFonts w:ascii="Arial" w:hAnsi="Arial" w:cs="Arial"/>
          <w:color w:val="000000"/>
          <w:sz w:val="24"/>
          <w:szCs w:val="24"/>
        </w:rPr>
        <w:t xml:space="preserve">and </w:t>
      </w:r>
      <w:r w:rsidR="009A195C">
        <w:rPr>
          <w:rFonts w:ascii="Arial" w:hAnsi="Arial" w:cs="Arial"/>
          <w:color w:val="000000"/>
          <w:sz w:val="24"/>
          <w:szCs w:val="24"/>
        </w:rPr>
        <w:t xml:space="preserve"> </w:t>
      </w:r>
      <w:r w:rsidR="006F6D69" w:rsidRPr="006F6D69">
        <w:rPr>
          <w:rFonts w:ascii="Arial" w:hAnsi="Arial" w:cs="Arial"/>
          <w:color w:val="000000"/>
          <w:sz w:val="24"/>
          <w:szCs w:val="24"/>
        </w:rPr>
        <w:t>turn</w:t>
      </w:r>
      <w:proofErr w:type="gramEnd"/>
      <w:r w:rsidR="006F6D69" w:rsidRPr="006F6D69">
        <w:rPr>
          <w:rFonts w:ascii="Arial" w:hAnsi="Arial" w:cs="Arial"/>
          <w:color w:val="000000"/>
          <w:sz w:val="24"/>
          <w:szCs w:val="24"/>
        </w:rPr>
        <w:t xml:space="preserve"> the blood off carbon dioxide which enters the air. This </w:t>
      </w:r>
      <w:r w:rsidR="009A195C">
        <w:rPr>
          <w:rFonts w:ascii="Arial" w:hAnsi="Arial" w:cs="Arial"/>
          <w:color w:val="000000"/>
          <w:sz w:val="24"/>
          <w:szCs w:val="24"/>
        </w:rPr>
        <w:t>interchang</w:t>
      </w:r>
      <w:r w:rsidR="006F6D69" w:rsidRPr="006F6D69">
        <w:rPr>
          <w:rFonts w:ascii="Arial" w:hAnsi="Arial" w:cs="Arial"/>
          <w:color w:val="000000"/>
          <w:sz w:val="24"/>
          <w:szCs w:val="24"/>
        </w:rPr>
        <w:t>e occurs through diffusion of oxygen and carbon dioxide between blood and alveoli that make up the lungs.</w:t>
      </w:r>
    </w:p>
    <w:p w14:paraId="2B27337C" w:rsidR="009A195C" w:rsidRDefault="009A195C" w:rsidP="00AB4539">
      <w:pPr>
        <w:rPr>
          <w:rFonts w:ascii="Arial" w:hAnsi="Arial" w:cs="Arial"/>
          <w:color w:val="000000"/>
          <w:sz w:val="24"/>
          <w:szCs w:val="24"/>
        </w:rPr>
      </w:pPr>
    </w:p>
    <w:p w14:paraId="4B96E5B6" w:rsidR="009A195C" w:rsidRPr="00042CB2" w:rsidRDefault="009A195C" w:rsidP="009A195C">
      <w:pPr>
        <w:pStyle w:val="Prrafodelista"/>
        <w:numPr>
          <w:ilvl w:val="0"/>
          <w:numId w:val="2"/>
        </w:numPr>
        <w:rPr>
          <w:rFonts w:ascii="Arial" w:hAnsi="Arial" w:cs="Arial"/>
          <w:color w:val="632423" w:themeColor="accent2" w:themeShade="80"/>
          <w:sz w:val="24"/>
          <w:szCs w:val="24"/>
          <w:u w:val="single"/>
          <w:lang w:val="en-US"/>
        </w:rPr>
      </w:pPr>
      <w:r w:rsidRPr="00042CB2">
        <w:rPr>
          <w:rFonts w:ascii="Arial" w:hAnsi="Arial"/>
          <w:color w:val="632423" w:themeColor="accent2" w:themeShade="80"/>
          <w:sz w:val="24"/>
          <w:szCs w:val="24"/>
          <w:u w:val="single"/>
        </w:rPr>
        <w:t>If you stopped working, could the body function without you or could it find a replacement/transplant and keep on going? If so, how?</w:t>
      </w:r>
    </w:p>
    <w:p w14:paraId="00222D5F" w:rsidR="009A195C" w:rsidRPr="00042CB2" w:rsidRDefault="009A195C" w:rsidP="009A195C">
      <w:pPr>
        <w:pStyle w:val="Prrafodelista"/>
        <w:rPr>
          <w:rFonts w:ascii="Arial" w:hAnsi="Arial"/>
          <w:color w:val="632423" w:themeColor="accent2" w:themeShade="80"/>
          <w:sz w:val="24"/>
          <w:szCs w:val="24"/>
        </w:rPr>
      </w:pPr>
    </w:p>
    <w:p w14:paraId="4D035A44" w:rsidR="009A195C" w:rsidRDefault="002E786B" w:rsidP="002E786B">
      <w:pPr>
        <w:ind w:left="720"/>
        <w:rPr>
          <w:rStyle w:val="hps"/>
          <w:rFonts w:ascii="Arial" w:hAnsi="Arial" w:cs="Arial"/>
          <w:sz w:val="24"/>
          <w:szCs w:val="24"/>
        </w:rPr>
      </w:pPr>
      <w:r w:rsidRPr="002E786B">
        <w:rPr>
          <w:rFonts w:ascii="Arial" w:hAnsi="Arial" w:cs="Arial"/>
          <w:sz w:val="24"/>
          <w:szCs w:val="24"/>
          <w:lang w:val="en-US"/>
        </w:rPr>
        <w:t>The body c</w:t>
      </w:r>
      <w:proofErr w:type="spellStart"/>
      <w:r w:rsidRPr="002E786B">
        <w:rPr>
          <w:rStyle w:val="hps"/>
          <w:rFonts w:ascii="Arial" w:hAnsi="Arial" w:cs="Arial"/>
          <w:sz w:val="24"/>
          <w:szCs w:val="24"/>
        </w:rPr>
        <w:t>ould</w:t>
      </w:r>
      <w:proofErr w:type="spellEnd"/>
      <w:r w:rsidRPr="002E786B">
        <w:rPr>
          <w:rStyle w:val="hps"/>
          <w:rFonts w:ascii="Arial" w:hAnsi="Arial" w:cs="Arial"/>
          <w:sz w:val="24"/>
          <w:szCs w:val="24"/>
        </w:rPr>
        <w:t xml:space="preserve"> receive</w:t>
      </w:r>
      <w:r w:rsidRPr="002E786B">
        <w:rPr>
          <w:rStyle w:val="apple-converted-space"/>
          <w:rFonts w:cs="Arial"/>
          <w:sz w:val="24"/>
          <w:szCs w:val="24"/>
        </w:rPr>
        <w:t> </w:t>
      </w:r>
      <w:r w:rsidRPr="002E786B">
        <w:rPr>
          <w:rStyle w:val="hps"/>
          <w:rFonts w:ascii="Arial" w:hAnsi="Arial" w:cs="Arial"/>
          <w:sz w:val="24"/>
          <w:szCs w:val="24"/>
        </w:rPr>
        <w:t>a lung transplant</w:t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  <w:r w:rsidRPr="002E786B">
        <w:rPr>
          <w:rStyle w:val="hps"/>
          <w:rFonts w:ascii="Arial" w:hAnsi="Arial" w:cs="Arial"/>
          <w:color w:val="000000"/>
          <w:sz w:val="24"/>
          <w:szCs w:val="24"/>
        </w:rPr>
        <w:t>by</w:t>
      </w:r>
      <w:r w:rsidRPr="002E786B">
        <w:rPr>
          <w:rStyle w:val="apple-converted-space"/>
          <w:rFonts w:cs="Arial"/>
          <w:color w:val="000000"/>
          <w:sz w:val="24"/>
          <w:szCs w:val="24"/>
        </w:rPr>
        <w:t> </w:t>
      </w:r>
      <w:r w:rsidRPr="002E786B">
        <w:rPr>
          <w:rStyle w:val="hps"/>
          <w:rFonts w:ascii="Arial" w:hAnsi="Arial" w:cs="Arial"/>
          <w:color w:val="000000"/>
          <w:sz w:val="24"/>
          <w:szCs w:val="24"/>
        </w:rPr>
        <w:t>a</w:t>
      </w:r>
      <w:r w:rsidRPr="002E786B">
        <w:rPr>
          <w:rStyle w:val="apple-converted-space"/>
          <w:rFonts w:cs="Arial"/>
          <w:color w:val="000000"/>
          <w:sz w:val="24"/>
          <w:szCs w:val="24"/>
        </w:rPr>
        <w:t> </w:t>
      </w:r>
      <w:r w:rsidRPr="002E786B">
        <w:rPr>
          <w:rStyle w:val="hps"/>
          <w:rFonts w:ascii="Arial" w:hAnsi="Arial" w:cs="Arial"/>
          <w:color w:val="000000"/>
          <w:sz w:val="24"/>
          <w:szCs w:val="24"/>
        </w:rPr>
        <w:t>lung</w:t>
      </w:r>
      <w:r w:rsidRPr="002E786B">
        <w:rPr>
          <w:rStyle w:val="apple-converted-space"/>
          <w:rFonts w:cs="Arial"/>
          <w:color w:val="000000"/>
          <w:sz w:val="24"/>
          <w:szCs w:val="24"/>
        </w:rPr>
        <w:t> </w:t>
      </w:r>
      <w:r w:rsidRPr="002E786B">
        <w:rPr>
          <w:rStyle w:val="hps"/>
          <w:rFonts w:ascii="Arial" w:hAnsi="Arial" w:cs="Arial"/>
          <w:color w:val="000000"/>
          <w:sz w:val="24"/>
          <w:szCs w:val="24"/>
        </w:rPr>
        <w:t>transplant operation</w:t>
      </w:r>
      <w:r>
        <w:rPr>
          <w:rStyle w:val="hps"/>
          <w:rFonts w:ascii="Arial" w:hAnsi="Arial" w:cs="Arial"/>
          <w:color w:val="000000"/>
          <w:sz w:val="24"/>
          <w:szCs w:val="24"/>
        </w:rPr>
        <w:t xml:space="preserve"> </w:t>
      </w:r>
      <w:r w:rsidR="001B4E1B">
        <w:rPr>
          <w:rStyle w:val="hps"/>
          <w:rFonts w:ascii="Arial" w:hAnsi="Arial" w:cs="Arial"/>
          <w:sz w:val="24"/>
          <w:szCs w:val="24"/>
        </w:rPr>
        <w:t>and keep</w:t>
      </w:r>
      <w:r>
        <w:rPr>
          <w:rStyle w:val="hps"/>
          <w:rFonts w:ascii="Arial" w:hAnsi="Arial" w:cs="Arial"/>
          <w:sz w:val="24"/>
          <w:szCs w:val="24"/>
        </w:rPr>
        <w:t xml:space="preserve"> on going </w:t>
      </w:r>
      <w:r w:rsidR="001B4E1B">
        <w:rPr>
          <w:rStyle w:val="hps"/>
          <w:rFonts w:ascii="Arial" w:hAnsi="Arial" w:cs="Arial"/>
          <w:sz w:val="24"/>
          <w:szCs w:val="24"/>
        </w:rPr>
        <w:t>without any problem.</w:t>
      </w:r>
    </w:p>
    <w:p w14:paraId="6553B1D3" w:rsidR="001B4E1B" w:rsidRDefault="001B4E1B" w:rsidP="002E786B">
      <w:pPr>
        <w:ind w:left="720"/>
        <w:rPr>
          <w:rStyle w:val="hps"/>
          <w:rFonts w:ascii="Arial" w:hAnsi="Arial" w:cs="Arial"/>
          <w:sz w:val="24"/>
          <w:szCs w:val="24"/>
        </w:rPr>
      </w:pPr>
    </w:p>
    <w:p w14:paraId="2FCE8AFD" w:rsidR="001B4E1B" w:rsidRPr="00042CB2" w:rsidRDefault="001B4E1B" w:rsidP="001B4E1B">
      <w:pPr>
        <w:pStyle w:val="Prrafodelista"/>
        <w:numPr>
          <w:ilvl w:val="0"/>
          <w:numId w:val="2"/>
        </w:numPr>
        <w:rPr>
          <w:rStyle w:val="hps"/>
          <w:rFonts w:ascii="Arial" w:hAnsi="Arial" w:cs="Arial"/>
          <w:color w:val="632423" w:themeColor="accent2" w:themeShade="80"/>
          <w:sz w:val="24"/>
          <w:szCs w:val="24"/>
          <w:u w:val="single"/>
        </w:rPr>
      </w:pPr>
      <w:r w:rsidRPr="00042CB2">
        <w:rPr>
          <w:rStyle w:val="hps"/>
          <w:rFonts w:ascii="Arial" w:hAnsi="Arial" w:cs="Arial"/>
          <w:color w:val="632423" w:themeColor="accent2" w:themeShade="80"/>
          <w:sz w:val="24"/>
          <w:szCs w:val="24"/>
          <w:u w:val="single"/>
        </w:rPr>
        <w:t>What are the most common diseases that you suffer?</w:t>
      </w:r>
    </w:p>
    <w:p w14:paraId="499D7447" w:rsidR="002E786B" w:rsidRDefault="002E786B" w:rsidP="002E786B">
      <w:pPr>
        <w:ind w:left="720"/>
        <w:rPr>
          <w:rFonts w:ascii="Arial" w:hAnsi="Arial" w:cs="Arial"/>
          <w:sz w:val="24"/>
          <w:szCs w:val="24"/>
        </w:rPr>
      </w:pPr>
    </w:p>
    <w:p w14:paraId="05618CDE" w:rsidR="001B4E1B" w:rsidRDefault="00042CB2" w:rsidP="002E786B">
      <w:pPr>
        <w:ind w:left="72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042CB2">
        <w:rPr>
          <w:rStyle w:val="hps"/>
          <w:rFonts w:ascii="Arial" w:hAnsi="Arial" w:cs="Arial"/>
          <w:color w:val="000000"/>
          <w:sz w:val="24"/>
          <w:szCs w:val="24"/>
        </w:rPr>
        <w:t>The bronchitis</w:t>
      </w:r>
      <w:r w:rsidRPr="00042CB2">
        <w:rPr>
          <w:rStyle w:val="apple-style-span"/>
          <w:rFonts w:ascii="Arial" w:hAnsi="Arial" w:cs="Arial"/>
          <w:color w:val="000000"/>
          <w:sz w:val="24"/>
          <w:szCs w:val="24"/>
        </w:rPr>
        <w:t>, w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hen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swelling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occurs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only in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airways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42CB2">
        <w:rPr>
          <w:rStyle w:val="hps"/>
          <w:rFonts w:ascii="Arial" w:hAnsi="Arial" w:cs="Arial"/>
          <w:color w:val="000000"/>
          <w:sz w:val="24"/>
          <w:szCs w:val="24"/>
        </w:rPr>
        <w:t>caliber</w:t>
      </w:r>
      <w:proofErr w:type="spellEnd"/>
      <w:r w:rsidRPr="00042CB2">
        <w:rPr>
          <w:rStyle w:val="hps"/>
          <w:rFonts w:ascii="Arial" w:hAnsi="Arial" w:cs="Arial"/>
          <w:color w:val="000000"/>
          <w:sz w:val="24"/>
          <w:szCs w:val="24"/>
        </w:rPr>
        <w:t>; the pneumonia</w:t>
      </w:r>
      <w:r w:rsidRPr="00042CB2">
        <w:rPr>
          <w:rStyle w:val="apple-style-span"/>
          <w:rFonts w:ascii="Arial" w:hAnsi="Arial" w:cs="Arial"/>
          <w:color w:val="000000"/>
          <w:sz w:val="24"/>
          <w:szCs w:val="24"/>
        </w:rPr>
        <w:t>, w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hen the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inflamed area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is a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lobe</w:t>
      </w:r>
      <w:r w:rsidRPr="00042CB2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; the 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lung cancer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, that is o</w:t>
      </w:r>
      <w:r w:rsidRPr="00042CB2">
        <w:rPr>
          <w:rStyle w:val="apple-style-span"/>
          <w:rFonts w:ascii="Arial" w:hAnsi="Arial" w:cs="Arial"/>
          <w:color w:val="000000"/>
          <w:sz w:val="24"/>
          <w:szCs w:val="24"/>
        </w:rPr>
        <w:t>ne of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the most serious diseases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and one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of the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highest incidence</w:t>
      </w:r>
      <w:r>
        <w:rPr>
          <w:rStyle w:val="hps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42CB2">
        <w:rPr>
          <w:rStyle w:val="hps"/>
          <w:rFonts w:ascii="Arial" w:hAnsi="Arial" w:cs="Arial"/>
          <w:color w:val="000000"/>
          <w:sz w:val="24"/>
          <w:szCs w:val="24"/>
        </w:rPr>
        <w:t>cancer</w:t>
      </w:r>
      <w:proofErr w:type="gramEnd"/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in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humans.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One of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the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main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risk factors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is the</w:t>
      </w:r>
      <w:r w:rsidRPr="00042CB2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042CB2">
        <w:rPr>
          <w:rStyle w:val="hps"/>
          <w:rFonts w:ascii="Arial" w:hAnsi="Arial" w:cs="Arial"/>
          <w:color w:val="000000"/>
          <w:sz w:val="24"/>
          <w:szCs w:val="24"/>
        </w:rPr>
        <w:t>snuff</w:t>
      </w:r>
      <w:r w:rsidRPr="00042CB2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14:paraId="00519BF0" w:rsidR="001A5FEF" w:rsidRDefault="001A5FEF" w:rsidP="001A5FEF">
      <w:pPr>
        <w:ind w:left="720"/>
        <w:jc w:val="right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0B893728" w:rsidR="001A5FEF" w:rsidRDefault="001A5FEF" w:rsidP="001A5FEF">
      <w:pPr>
        <w:ind w:left="720"/>
        <w:jc w:val="right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14:paraId="1BC61AA9" w:rsidR="001A5FEF" w:rsidRPr="001A5FEF" w:rsidRDefault="001A5FEF" w:rsidP="001A5FEF">
      <w:pPr>
        <w:ind w:left="720"/>
        <w:jc w:val="right"/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</w:pPr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 xml:space="preserve">Alba  Mª </w:t>
      </w:r>
      <w:proofErr w:type="spellStart"/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>Picallo</w:t>
      </w:r>
      <w:proofErr w:type="spellEnd"/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>Lestón</w:t>
      </w:r>
      <w:proofErr w:type="spellEnd"/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 xml:space="preserve">. </w:t>
      </w:r>
    </w:p>
    <w:p w14:paraId="6F5469C2" w:rsidR="001A5FEF" w:rsidRPr="001A5FEF" w:rsidRDefault="001A5FEF" w:rsidP="001A5FEF">
      <w:pPr>
        <w:ind w:left="720"/>
        <w:jc w:val="right"/>
        <w:rPr>
          <w:rFonts w:ascii="Arial" w:hAnsi="Arial" w:cs="Arial"/>
          <w:sz w:val="24"/>
          <w:szCs w:val="24"/>
          <w:lang w:val="es-ES"/>
        </w:rPr>
      </w:pPr>
      <w:r w:rsidRPr="001A5FEF">
        <w:rPr>
          <w:rStyle w:val="apple-style-span"/>
          <w:rFonts w:ascii="Arial" w:hAnsi="Arial" w:cs="Arial"/>
          <w:color w:val="000000"/>
          <w:sz w:val="24"/>
          <w:szCs w:val="24"/>
          <w:lang w:val="es-ES"/>
        </w:rPr>
        <w:t>3º  ESO.</w:t>
      </w:r>
    </w:p>
    <w:sectPr w:rsidR="001A5FEF" w:rsidRPr="001A5FEF" w:rsidSect="0066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1A1"/>
    <w:multiLevelType w:val="hybridMultilevel"/>
    <w:tmpl w:val="7C80CBD4"/>
    <w:lvl w:ilvl="0" w:tplc="2D3CCC40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102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3AC"/>
    <w:rsid w:val="00042CB2"/>
    <w:rsid w:val="001A5FEF"/>
    <w:rsid w:val="001B4E1B"/>
    <w:rsid w:val="00201FAB"/>
    <w:rsid w:val="002E786B"/>
    <w:rsid w:val="0054326E"/>
    <w:rsid w:val="005703AC"/>
    <w:rsid w:val="005D3522"/>
    <w:rsid w:val="006661EA"/>
    <w:rsid w:val="006F6D69"/>
    <w:rsid w:val="007632D6"/>
    <w:rsid w:val="00897A4C"/>
    <w:rsid w:val="009A195C"/>
    <w:rsid w:val="00AB4539"/>
    <w:rsid w:val="00E7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s-ES"/>
    </w:rPr>
  </w:style>
  <w:style w:type="paragraph" w:styleId="Ttulo1">
    <w:name w:val="heading 1"/>
    <w:basedOn w:val="Normal"/>
    <w:next w:val="Normal"/>
    <w:link w:val="Ttulo1Car"/>
    <w:qFormat/>
    <w:rsid w:val="005703AC"/>
    <w:pPr>
      <w:keepNext/>
      <w:jc w:val="center"/>
      <w:outlineLvl w:val="0"/>
    </w:pPr>
    <w:rPr>
      <w:rFonts w:ascii="Arial" w:hAnsi="Arial"/>
      <w:i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03AC"/>
    <w:rPr>
      <w:rFonts w:ascii="Arial" w:eastAsia="Times New Roman" w:hAnsi="Arial" w:cs="Times New Roman"/>
      <w:i/>
      <w:sz w:val="28"/>
      <w:szCs w:val="20"/>
      <w:u w:val="single"/>
      <w:lang w:val="en-AU" w:eastAsia="es-ES"/>
    </w:rPr>
  </w:style>
  <w:style w:type="paragraph" w:styleId="Ttulo">
    <w:name w:val="Title"/>
    <w:basedOn w:val="Normal"/>
    <w:link w:val="TtuloCar"/>
    <w:qFormat/>
    <w:rsid w:val="005703AC"/>
    <w:pPr>
      <w:jc w:val="center"/>
    </w:pPr>
    <w:rPr>
      <w:rFonts w:ascii="Arial" w:hAnsi="Arial"/>
      <w:i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5703AC"/>
    <w:rPr>
      <w:rFonts w:ascii="Arial" w:eastAsia="Times New Roman" w:hAnsi="Arial" w:cs="Times New Roman"/>
      <w:i/>
      <w:sz w:val="28"/>
      <w:szCs w:val="20"/>
      <w:u w:val="single"/>
      <w:lang w:val="en-AU" w:eastAsia="es-ES"/>
    </w:rPr>
  </w:style>
  <w:style w:type="character" w:customStyle="1" w:styleId="hps">
    <w:name w:val="hps"/>
    <w:basedOn w:val="Fuentedeprrafopredeter"/>
    <w:rsid w:val="005703AC"/>
  </w:style>
  <w:style w:type="character" w:customStyle="1" w:styleId="apple-converted-space">
    <w:name w:val="apple-converted-space"/>
    <w:basedOn w:val="Fuentedeprrafopredeter"/>
    <w:rsid w:val="005703AC"/>
  </w:style>
  <w:style w:type="paragraph" w:styleId="Prrafodelista">
    <w:name w:val="List Paragraph"/>
    <w:basedOn w:val="Normal"/>
    <w:uiPriority w:val="34"/>
    <w:qFormat/>
    <w:rsid w:val="005703A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632D6"/>
  </w:style>
  <w:style w:type="character" w:styleId="Hipervnculo">
    <w:name w:val="Hyperlink"/>
    <w:basedOn w:val="Fuentedeprrafopredeter"/>
    <w:uiPriority w:val="99"/>
    <w:semiHidden/>
    <w:unhideWhenUsed/>
    <w:rsid w:val="00763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2011-01-10T22:40:00Z</dcterms:created>
  <dcterms:modified xsi:type="dcterms:W3CDTF">2011-01-10T22:43:00Z</dcterms:modified>
</cp:coreProperties>
</file>