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6" w:rsidRPr="00A87BEE" w:rsidRDefault="00EF6992" w:rsidP="00A87BEE">
      <w:pPr>
        <w:jc w:val="center"/>
        <w:rPr>
          <w:rStyle w:val="Ttulo1Car"/>
          <w:rFonts w:asciiTheme="minorHAnsi" w:hAnsiTheme="minorHAnsi" w:cstheme="minorHAnsi"/>
          <w:color w:val="31849B" w:themeColor="accent5" w:themeShade="BF"/>
          <w:sz w:val="36"/>
          <w:szCs w:val="36"/>
        </w:rPr>
      </w:pPr>
      <w:r w:rsidRPr="00A87BEE">
        <w:rPr>
          <w:rStyle w:val="Ttulo1Car"/>
          <w:rFonts w:asciiTheme="minorHAnsi" w:hAnsiTheme="minorHAnsi" w:cstheme="minorHAnsi"/>
          <w:color w:val="31849B" w:themeColor="accent5" w:themeShade="BF"/>
          <w:sz w:val="36"/>
          <w:szCs w:val="36"/>
        </w:rPr>
        <w:t>EXAMEN BIOLOXÍA TERCEIRO TRIMESTRE</w:t>
      </w:r>
    </w:p>
    <w:p w:rsidR="00EF6992" w:rsidRPr="00A87BEE" w:rsidRDefault="00EF6992" w:rsidP="00EF6992">
      <w:pPr>
        <w:pStyle w:val="Prrafodelista"/>
        <w:numPr>
          <w:ilvl w:val="0"/>
          <w:numId w:val="1"/>
        </w:numPr>
        <w:rPr>
          <w:b/>
          <w:sz w:val="24"/>
          <w:szCs w:val="24"/>
          <w:lang w:val="gl-ES"/>
        </w:rPr>
      </w:pPr>
      <w:r w:rsidRPr="00A87BEE">
        <w:rPr>
          <w:b/>
          <w:sz w:val="24"/>
          <w:szCs w:val="24"/>
          <w:lang w:val="gl-ES"/>
        </w:rPr>
        <w:t>Relaciona os seguintes afirmacións co tipo de radiación que lle corresponde:</w:t>
      </w:r>
    </w:p>
    <w:p w:rsidR="00EF6992" w:rsidRDefault="00EF6992" w:rsidP="00EF6992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>A radiación máis enerxética.</w:t>
      </w:r>
    </w:p>
    <w:p w:rsidR="00EF6992" w:rsidRDefault="00EF6992" w:rsidP="00EF6992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>Pode percibirse co sentido da vista.</w:t>
      </w:r>
    </w:p>
    <w:p w:rsidR="00EF6992" w:rsidRDefault="00EF6992" w:rsidP="00EF6992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>Boa parte dela queda absorbida polo CO</w:t>
      </w:r>
      <w:r w:rsidRPr="00EF6992">
        <w:rPr>
          <w:vertAlign w:val="subscript"/>
          <w:lang w:val="gl-ES"/>
        </w:rPr>
        <w:t>2</w:t>
      </w:r>
      <w:r>
        <w:rPr>
          <w:lang w:val="gl-ES"/>
        </w:rPr>
        <w:t xml:space="preserve"> atmosférico.</w:t>
      </w:r>
    </w:p>
    <w:p w:rsidR="00EF6992" w:rsidRDefault="00EF6992" w:rsidP="00EF6992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 xml:space="preserve"> Queda, unha parte dela, na capa de ozono.</w:t>
      </w:r>
    </w:p>
    <w:p w:rsidR="00EF6992" w:rsidRDefault="00EF6992" w:rsidP="00EF6992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>É unha pequenísima parte do espectro solar.</w:t>
      </w:r>
    </w:p>
    <w:p w:rsidR="00EF6992" w:rsidRDefault="00EF6992" w:rsidP="00EF6992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>Constitúe a manter a temperatura constante.</w:t>
      </w:r>
    </w:p>
    <w:p w:rsidR="00863227" w:rsidRDefault="00863227" w:rsidP="00863227">
      <w:pPr>
        <w:pStyle w:val="Prrafodelista"/>
        <w:ind w:left="1080"/>
        <w:rPr>
          <w:lang w:val="gl-ES"/>
        </w:rPr>
      </w:pPr>
    </w:p>
    <w:p w:rsidR="00EF6992" w:rsidRPr="00A87BEE" w:rsidRDefault="00EF6992" w:rsidP="00EF6992">
      <w:pPr>
        <w:pStyle w:val="Prrafodelista"/>
        <w:numPr>
          <w:ilvl w:val="0"/>
          <w:numId w:val="1"/>
        </w:numPr>
        <w:rPr>
          <w:b/>
          <w:sz w:val="24"/>
          <w:szCs w:val="24"/>
          <w:lang w:val="gl-ES"/>
        </w:rPr>
      </w:pPr>
      <w:r w:rsidRPr="00A87BEE">
        <w:rPr>
          <w:b/>
          <w:sz w:val="24"/>
          <w:szCs w:val="24"/>
          <w:lang w:val="gl-ES"/>
        </w:rPr>
        <w:t>Completa as seguintes oracións sobre o tempo e a súa representación:</w:t>
      </w:r>
    </w:p>
    <w:p w:rsidR="00EF6992" w:rsidRDefault="00EF6992" w:rsidP="006365DB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>A presión atmosférica é __________________ por _____________________________________sobre_________________________.</w:t>
      </w:r>
      <w:r w:rsidR="006365DB">
        <w:rPr>
          <w:lang w:val="gl-ES"/>
        </w:rPr>
        <w:t xml:space="preserve"> Exprésase en ________________. A presión normal oscila entre os _______ e os ______ mb.</w:t>
      </w:r>
    </w:p>
    <w:p w:rsidR="006365DB" w:rsidRDefault="006365DB" w:rsidP="006365DB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>O aire móvese dende as _______________ presións ata as ______________      ___________.</w:t>
      </w:r>
    </w:p>
    <w:p w:rsidR="006365DB" w:rsidRDefault="006365DB" w:rsidP="006365DB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>As zonas atmosféricas caracterizadas pola existencia de altas presións coñécense como __________________. Coñécense no mapa coa letra ______. Nelas o aire xira ______________________ _____________________.</w:t>
      </w:r>
    </w:p>
    <w:p w:rsidR="006365DB" w:rsidRDefault="006365DB" w:rsidP="006365DB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>As rexións da atmosfera onde predominan as baixas presións son as ______________. Coñécense nos mapas coa letra ______. Nelas o aire xira ________________________________________________.</w:t>
      </w:r>
    </w:p>
    <w:p w:rsidR="006365DB" w:rsidRDefault="006365DB" w:rsidP="006365DB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>Unha fronte é _____________________________________________________ entre _________________________________________________ e con distinta ______________________. Poden ser frías ou cálidas. As frontes frías fórmanse cando unha masa de aire ______________ entra en contacto con outra de aire _______________</w:t>
      </w:r>
      <w:r w:rsidR="00863227">
        <w:rPr>
          <w:lang w:val="gl-ES"/>
        </w:rPr>
        <w:t>. As frontes frías fórman</w:t>
      </w:r>
      <w:r w:rsidR="00A87BEE">
        <w:rPr>
          <w:lang w:val="gl-ES"/>
        </w:rPr>
        <w:t>se cando ___________________</w:t>
      </w:r>
      <w:r w:rsidR="00863227">
        <w:rPr>
          <w:lang w:val="gl-ES"/>
        </w:rPr>
        <w:t>__________________________________________________________________________________________________________________.</w:t>
      </w:r>
    </w:p>
    <w:p w:rsidR="00863227" w:rsidRPr="00A87BEE" w:rsidRDefault="00863227" w:rsidP="00863227">
      <w:pPr>
        <w:pStyle w:val="Prrafodelista"/>
        <w:numPr>
          <w:ilvl w:val="0"/>
          <w:numId w:val="1"/>
        </w:numPr>
        <w:rPr>
          <w:b/>
          <w:sz w:val="24"/>
          <w:szCs w:val="24"/>
          <w:lang w:val="gl-ES"/>
        </w:rPr>
      </w:pPr>
      <w:r w:rsidRPr="00A87BEE">
        <w:rPr>
          <w:b/>
          <w:sz w:val="24"/>
          <w:szCs w:val="24"/>
          <w:lang w:val="gl-ES"/>
        </w:rPr>
        <w:t xml:space="preserve">Define conceptos: meteorización mecánica, </w:t>
      </w:r>
      <w:r w:rsidR="000C4E21" w:rsidRPr="00A87BEE">
        <w:rPr>
          <w:b/>
          <w:sz w:val="24"/>
          <w:szCs w:val="24"/>
          <w:lang w:val="gl-ES"/>
        </w:rPr>
        <w:t>meteorización física,</w:t>
      </w:r>
      <w:r w:rsidRPr="00A87BEE">
        <w:rPr>
          <w:b/>
          <w:sz w:val="24"/>
          <w:szCs w:val="24"/>
          <w:lang w:val="gl-ES"/>
        </w:rPr>
        <w:t xml:space="preserve"> cárcava, c</w:t>
      </w:r>
      <w:r w:rsidR="000C4E21" w:rsidRPr="00A87BEE">
        <w:rPr>
          <w:b/>
          <w:sz w:val="24"/>
          <w:szCs w:val="24"/>
          <w:lang w:val="gl-ES"/>
        </w:rPr>
        <w:t>heminea de fada,</w:t>
      </w:r>
      <w:r w:rsidR="0043502F" w:rsidRPr="00A87BEE">
        <w:rPr>
          <w:b/>
          <w:sz w:val="24"/>
          <w:szCs w:val="24"/>
          <w:lang w:val="gl-ES"/>
        </w:rPr>
        <w:t xml:space="preserve"> delta, esteiro, nivel freático, duna, loess.</w:t>
      </w:r>
    </w:p>
    <w:p w:rsidR="00863227" w:rsidRPr="00A87BEE" w:rsidRDefault="00863227" w:rsidP="00863227">
      <w:pPr>
        <w:pStyle w:val="Prrafodelista"/>
        <w:rPr>
          <w:b/>
          <w:sz w:val="24"/>
          <w:szCs w:val="24"/>
          <w:lang w:val="gl-ES"/>
        </w:rPr>
      </w:pPr>
    </w:p>
    <w:p w:rsidR="00863227" w:rsidRPr="00A87BEE" w:rsidRDefault="000C4E21" w:rsidP="00863227">
      <w:pPr>
        <w:pStyle w:val="Prrafodelista"/>
        <w:numPr>
          <w:ilvl w:val="0"/>
          <w:numId w:val="1"/>
        </w:numPr>
        <w:rPr>
          <w:b/>
          <w:sz w:val="24"/>
          <w:szCs w:val="24"/>
          <w:lang w:val="gl-ES"/>
        </w:rPr>
      </w:pPr>
      <w:r w:rsidRPr="00A87BEE">
        <w:rPr>
          <w:b/>
          <w:sz w:val="24"/>
          <w:szCs w:val="24"/>
          <w:lang w:val="gl-ES"/>
        </w:rPr>
        <w:t xml:space="preserve">Completa a táboa sobre </w:t>
      </w:r>
      <w:r w:rsidR="00863227" w:rsidRPr="00A87BEE">
        <w:rPr>
          <w:b/>
          <w:sz w:val="24"/>
          <w:szCs w:val="24"/>
          <w:lang w:val="gl-ES"/>
        </w:rPr>
        <w:t>os procesos que ocasionan meteorización mecánica das rochas:</w:t>
      </w:r>
    </w:p>
    <w:p w:rsidR="00863227" w:rsidRDefault="00863227" w:rsidP="00863227">
      <w:pPr>
        <w:pStyle w:val="Prrafodelista"/>
        <w:rPr>
          <w:lang w:val="gl-E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040"/>
        <w:gridCol w:w="3960"/>
      </w:tblGrid>
      <w:tr w:rsidR="000C4E21" w:rsidTr="000C4E21">
        <w:tc>
          <w:tcPr>
            <w:tcW w:w="4322" w:type="dxa"/>
          </w:tcPr>
          <w:p w:rsidR="000C4E21" w:rsidRDefault="000C4E21" w:rsidP="00A87BEE">
            <w:pPr>
              <w:pStyle w:val="Prrafodelista"/>
              <w:ind w:left="0"/>
              <w:jc w:val="center"/>
              <w:rPr>
                <w:lang w:val="gl-ES"/>
              </w:rPr>
            </w:pPr>
            <w:r>
              <w:rPr>
                <w:lang w:val="gl-ES"/>
              </w:rPr>
              <w:t>PROCESO</w:t>
            </w:r>
          </w:p>
        </w:tc>
        <w:tc>
          <w:tcPr>
            <w:tcW w:w="4322" w:type="dxa"/>
          </w:tcPr>
          <w:p w:rsidR="000C4E21" w:rsidRDefault="000C4E21" w:rsidP="00A87BEE">
            <w:pPr>
              <w:pStyle w:val="Prrafodelista"/>
              <w:ind w:left="0"/>
              <w:jc w:val="center"/>
              <w:rPr>
                <w:lang w:val="gl-ES"/>
              </w:rPr>
            </w:pPr>
            <w:r>
              <w:rPr>
                <w:lang w:val="gl-ES"/>
              </w:rPr>
              <w:t>CAUSA</w:t>
            </w:r>
          </w:p>
        </w:tc>
      </w:tr>
      <w:tr w:rsidR="000C4E21" w:rsidTr="000C4E21">
        <w:tc>
          <w:tcPr>
            <w:tcW w:w="4322" w:type="dxa"/>
          </w:tcPr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  <w:r>
              <w:rPr>
                <w:lang w:val="gl-ES"/>
              </w:rPr>
              <w:t xml:space="preserve">Cambios bruscos de temperatura </w:t>
            </w:r>
          </w:p>
        </w:tc>
        <w:tc>
          <w:tcPr>
            <w:tcW w:w="4322" w:type="dxa"/>
          </w:tcPr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A87BEE" w:rsidRDefault="00A87BEE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</w:tc>
      </w:tr>
      <w:tr w:rsidR="000C4E21" w:rsidTr="000C4E21">
        <w:tc>
          <w:tcPr>
            <w:tcW w:w="4322" w:type="dxa"/>
          </w:tcPr>
          <w:p w:rsidR="00A87BEE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  <w:r>
              <w:rPr>
                <w:lang w:val="gl-ES"/>
              </w:rPr>
              <w:lastRenderedPageBreak/>
              <w:t xml:space="preserve">Acción do xeo </w:t>
            </w:r>
          </w:p>
        </w:tc>
        <w:tc>
          <w:tcPr>
            <w:tcW w:w="4322" w:type="dxa"/>
          </w:tcPr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</w:tc>
      </w:tr>
      <w:tr w:rsidR="000C4E21" w:rsidTr="000C4E21">
        <w:tc>
          <w:tcPr>
            <w:tcW w:w="4322" w:type="dxa"/>
          </w:tcPr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  <w:r>
              <w:rPr>
                <w:lang w:val="gl-ES"/>
              </w:rPr>
              <w:t xml:space="preserve">Acción das raíces </w:t>
            </w:r>
          </w:p>
        </w:tc>
        <w:tc>
          <w:tcPr>
            <w:tcW w:w="4322" w:type="dxa"/>
          </w:tcPr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</w:tc>
      </w:tr>
      <w:tr w:rsidR="000C4E21" w:rsidTr="000C4E21">
        <w:tc>
          <w:tcPr>
            <w:tcW w:w="4322" w:type="dxa"/>
          </w:tcPr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  <w:r>
              <w:rPr>
                <w:lang w:val="gl-ES"/>
              </w:rPr>
              <w:t>Descompresión das rochas</w:t>
            </w:r>
          </w:p>
        </w:tc>
        <w:tc>
          <w:tcPr>
            <w:tcW w:w="4322" w:type="dxa"/>
          </w:tcPr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  <w:p w:rsidR="000C4E21" w:rsidRDefault="000C4E21" w:rsidP="000C4E21">
            <w:pPr>
              <w:pStyle w:val="Prrafodelista"/>
              <w:ind w:left="0"/>
              <w:jc w:val="both"/>
              <w:rPr>
                <w:lang w:val="gl-ES"/>
              </w:rPr>
            </w:pPr>
          </w:p>
        </w:tc>
      </w:tr>
    </w:tbl>
    <w:p w:rsidR="000C4E21" w:rsidRDefault="000C4E21" w:rsidP="000C4E21">
      <w:pPr>
        <w:jc w:val="both"/>
        <w:rPr>
          <w:lang w:val="gl-ES"/>
        </w:rPr>
      </w:pPr>
    </w:p>
    <w:p w:rsidR="000C4E21" w:rsidRPr="00A87BEE" w:rsidRDefault="000C4E21" w:rsidP="000C4E2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gl-ES"/>
        </w:rPr>
      </w:pPr>
      <w:r w:rsidRPr="00A87BEE">
        <w:rPr>
          <w:b/>
          <w:sz w:val="24"/>
          <w:szCs w:val="24"/>
          <w:lang w:val="gl-ES"/>
        </w:rPr>
        <w:t>Define río. Compara os tres cursos do río atendendo a: pendente do tramo, causas da forza da auga e formacións que se producen nese curso.</w:t>
      </w:r>
    </w:p>
    <w:p w:rsidR="000C4E21" w:rsidRPr="00A87BEE" w:rsidRDefault="000C4E21" w:rsidP="000C4E21">
      <w:pPr>
        <w:pStyle w:val="Prrafodelista"/>
        <w:jc w:val="both"/>
        <w:rPr>
          <w:b/>
          <w:sz w:val="24"/>
          <w:szCs w:val="24"/>
          <w:lang w:val="gl-ES"/>
        </w:rPr>
      </w:pPr>
    </w:p>
    <w:p w:rsidR="000C4E21" w:rsidRPr="00A87BEE" w:rsidRDefault="000C4E21" w:rsidP="000C4E2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gl-ES"/>
        </w:rPr>
      </w:pPr>
      <w:r w:rsidRPr="00A87BEE">
        <w:rPr>
          <w:b/>
          <w:sz w:val="24"/>
          <w:szCs w:val="24"/>
          <w:lang w:val="gl-ES"/>
        </w:rPr>
        <w:t>Os glaciares. Cita os tipos de glaciares que existen e as súas características e as súas partes.</w:t>
      </w:r>
    </w:p>
    <w:p w:rsidR="000C4E21" w:rsidRPr="000C4E21" w:rsidRDefault="000C4E21" w:rsidP="000C4E21">
      <w:pPr>
        <w:pStyle w:val="Prrafodelista"/>
        <w:rPr>
          <w:lang w:val="gl-ES"/>
        </w:rPr>
      </w:pPr>
    </w:p>
    <w:p w:rsidR="000C4E21" w:rsidRPr="00A87BEE" w:rsidRDefault="000C4E21" w:rsidP="000C4E2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gl-ES"/>
        </w:rPr>
      </w:pPr>
      <w:r w:rsidRPr="00A87BEE">
        <w:rPr>
          <w:b/>
          <w:sz w:val="24"/>
          <w:szCs w:val="24"/>
          <w:lang w:val="gl-ES"/>
        </w:rPr>
        <w:t xml:space="preserve">Lee as seguintes oracións </w:t>
      </w:r>
      <w:r w:rsidR="0043502F" w:rsidRPr="00A87BEE">
        <w:rPr>
          <w:b/>
          <w:sz w:val="24"/>
          <w:szCs w:val="24"/>
          <w:lang w:val="gl-ES"/>
        </w:rPr>
        <w:t xml:space="preserve">sobre a acción xeolóxica das augas mariñas </w:t>
      </w:r>
      <w:r w:rsidRPr="00A87BEE">
        <w:rPr>
          <w:b/>
          <w:sz w:val="24"/>
          <w:szCs w:val="24"/>
          <w:lang w:val="gl-ES"/>
        </w:rPr>
        <w:t>e relaciónaas coas palabras de abaixo:</w:t>
      </w:r>
    </w:p>
    <w:p w:rsidR="000C4E21" w:rsidRPr="000C4E21" w:rsidRDefault="000C4E21" w:rsidP="000C4E21">
      <w:pPr>
        <w:pStyle w:val="Prrafodelista"/>
        <w:rPr>
          <w:lang w:val="gl-ES"/>
        </w:rPr>
      </w:pPr>
    </w:p>
    <w:p w:rsidR="000C4E21" w:rsidRDefault="0043502F" w:rsidP="00A87BEE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Enseada estreita con paredes rochosas e escarpadas.</w:t>
      </w:r>
    </w:p>
    <w:p w:rsidR="0043502F" w:rsidRDefault="0043502F" w:rsidP="00A87BEE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Entrada do mar na costa con forma de seo e boca estreita.</w:t>
      </w:r>
    </w:p>
    <w:p w:rsidR="0043502F" w:rsidRDefault="0043502F" w:rsidP="00A87BEE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Costa vertical e escarpada.</w:t>
      </w:r>
    </w:p>
    <w:p w:rsidR="0043502F" w:rsidRDefault="0043502F" w:rsidP="00A87BEE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Banco de area que une unha illa coa costa.</w:t>
      </w:r>
    </w:p>
    <w:p w:rsidR="0043502F" w:rsidRDefault="0043502F" w:rsidP="00A87BEE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Erosión exercida polo rozamento dos materiais transportados pola auga.</w:t>
      </w:r>
    </w:p>
    <w:p w:rsidR="0043502F" w:rsidRPr="00A87BEE" w:rsidRDefault="0043502F" w:rsidP="00A87BEE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Penetración do mar na cosa de grande extensión e entrada ancha.</w:t>
      </w:r>
    </w:p>
    <w:p w:rsidR="0043502F" w:rsidRPr="00A87BEE" w:rsidRDefault="0043502F" w:rsidP="000C4E21">
      <w:pPr>
        <w:pStyle w:val="Prrafodelista"/>
        <w:jc w:val="both"/>
        <w:rPr>
          <w:i/>
          <w:lang w:val="gl-ES"/>
        </w:rPr>
      </w:pPr>
      <w:r w:rsidRPr="00A87BEE">
        <w:rPr>
          <w:i/>
          <w:lang w:val="gl-ES"/>
        </w:rPr>
        <w:t>Abrasión, baía, tómbolo, barra litoral, acantilado, cala, enseada.</w:t>
      </w:r>
    </w:p>
    <w:p w:rsidR="0043502F" w:rsidRPr="00A87BEE" w:rsidRDefault="0043502F" w:rsidP="000C4E21">
      <w:pPr>
        <w:pStyle w:val="Prrafodelista"/>
        <w:jc w:val="both"/>
        <w:rPr>
          <w:i/>
          <w:lang w:val="gl-ES"/>
        </w:rPr>
      </w:pPr>
      <w:r w:rsidRPr="00A87BEE">
        <w:rPr>
          <w:i/>
          <w:lang w:val="gl-ES"/>
        </w:rPr>
        <w:t>(hai unha palabra máis que as definicións)</w:t>
      </w:r>
    </w:p>
    <w:p w:rsidR="0043502F" w:rsidRDefault="0043502F" w:rsidP="000C4E21">
      <w:pPr>
        <w:pStyle w:val="Prrafodelista"/>
        <w:jc w:val="both"/>
        <w:rPr>
          <w:lang w:val="gl-ES"/>
        </w:rPr>
      </w:pPr>
    </w:p>
    <w:p w:rsidR="0043502F" w:rsidRDefault="00A87BEE" w:rsidP="0043502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gl-ES"/>
        </w:rPr>
      </w:pPr>
      <w:r w:rsidRPr="007F1A8E">
        <w:rPr>
          <w:b/>
          <w:sz w:val="24"/>
          <w:szCs w:val="24"/>
          <w:lang w:val="gl-ES"/>
        </w:rPr>
        <w:t xml:space="preserve">Formación das rochas sedimentarias. </w:t>
      </w:r>
      <w:proofErr w:type="spellStart"/>
      <w:r w:rsidRPr="007F1A8E">
        <w:rPr>
          <w:b/>
          <w:sz w:val="24"/>
          <w:szCs w:val="24"/>
          <w:lang w:val="gl-ES"/>
        </w:rPr>
        <w:t>Diaxénese</w:t>
      </w:r>
      <w:proofErr w:type="spellEnd"/>
      <w:r w:rsidRPr="007F1A8E">
        <w:rPr>
          <w:b/>
          <w:sz w:val="24"/>
          <w:szCs w:val="24"/>
          <w:lang w:val="gl-ES"/>
        </w:rPr>
        <w:t>, dicir o que é e explicar brevemente as súas etapas.</w:t>
      </w:r>
    </w:p>
    <w:p w:rsidR="007F1A8E" w:rsidRPr="007F1A8E" w:rsidRDefault="007F1A8E" w:rsidP="007F1A8E">
      <w:pPr>
        <w:pStyle w:val="Prrafodelista"/>
        <w:jc w:val="both"/>
        <w:rPr>
          <w:b/>
          <w:sz w:val="24"/>
          <w:szCs w:val="24"/>
          <w:lang w:val="gl-ES"/>
        </w:rPr>
      </w:pPr>
    </w:p>
    <w:p w:rsidR="00A87BEE" w:rsidRDefault="00A87BEE" w:rsidP="0043502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gl-ES"/>
        </w:rPr>
      </w:pPr>
      <w:r w:rsidRPr="007F1A8E">
        <w:rPr>
          <w:b/>
          <w:sz w:val="24"/>
          <w:szCs w:val="24"/>
          <w:lang w:val="gl-ES"/>
        </w:rPr>
        <w:t>Fai un breve esquema sobre as rochas sedimentarias non detríticas.</w:t>
      </w:r>
    </w:p>
    <w:p w:rsidR="007F1A8E" w:rsidRPr="007F1A8E" w:rsidRDefault="007F1A8E" w:rsidP="007F1A8E">
      <w:pPr>
        <w:pStyle w:val="Prrafodelista"/>
        <w:rPr>
          <w:b/>
          <w:sz w:val="24"/>
          <w:szCs w:val="24"/>
          <w:lang w:val="gl-ES"/>
        </w:rPr>
      </w:pPr>
    </w:p>
    <w:p w:rsidR="007F1A8E" w:rsidRPr="007F1A8E" w:rsidRDefault="007F1A8E" w:rsidP="007F1A8E">
      <w:pPr>
        <w:pStyle w:val="Prrafodelista"/>
        <w:jc w:val="both"/>
        <w:rPr>
          <w:b/>
          <w:sz w:val="24"/>
          <w:szCs w:val="24"/>
          <w:lang w:val="gl-ES"/>
        </w:rPr>
      </w:pPr>
    </w:p>
    <w:p w:rsidR="00A87BEE" w:rsidRPr="007F1A8E" w:rsidRDefault="00A87BEE" w:rsidP="0043502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gl-ES"/>
        </w:rPr>
      </w:pPr>
      <w:r w:rsidRPr="007F1A8E">
        <w:rPr>
          <w:b/>
          <w:sz w:val="24"/>
          <w:szCs w:val="24"/>
          <w:lang w:val="gl-ES"/>
        </w:rPr>
        <w:t>Indica se son verdadeiras ou falsas as seguintes afirmacións sobre os combustibles fósiles e corrixe as falsas:</w:t>
      </w:r>
    </w:p>
    <w:p w:rsidR="00A87BEE" w:rsidRDefault="00A87BEE" w:rsidP="00A87BEE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Os combustibles fósiles son o carbón, o petróleo, o a biomasa.</w:t>
      </w:r>
    </w:p>
    <w:p w:rsidR="00A87BEE" w:rsidRDefault="00A87BEE" w:rsidP="00A87BEE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O petróleo procede da descomposición de restos vexetais terrestres.</w:t>
      </w:r>
    </w:p>
    <w:p w:rsidR="00A87BEE" w:rsidRDefault="00A87BEE" w:rsidP="00A87BEE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lastRenderedPageBreak/>
        <w:t>Os tipos de carbón son: a turba, o peor; o lignito, que o sigue; a antracita; e a hulla, o de maior poder calorífico.</w:t>
      </w:r>
    </w:p>
    <w:p w:rsidR="007F1A8E" w:rsidRPr="007F1A8E" w:rsidRDefault="007F1A8E" w:rsidP="007F1A8E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rPr>
          <w:lang w:val="gl-ES"/>
        </w:rPr>
        <w:t>O gas natural non ten por que ir asociado ao petróleo.</w:t>
      </w:r>
    </w:p>
    <w:p w:rsidR="0043502F" w:rsidRPr="000C4E21" w:rsidRDefault="0043502F" w:rsidP="000C4E21">
      <w:pPr>
        <w:pStyle w:val="Prrafodelista"/>
        <w:jc w:val="both"/>
        <w:rPr>
          <w:lang w:val="gl-ES"/>
        </w:rPr>
      </w:pPr>
    </w:p>
    <w:sectPr w:rsidR="0043502F" w:rsidRPr="000C4E21" w:rsidSect="00317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EEF"/>
    <w:multiLevelType w:val="hybridMultilevel"/>
    <w:tmpl w:val="7DBCFE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D5BA5"/>
    <w:multiLevelType w:val="hybridMultilevel"/>
    <w:tmpl w:val="F69C5A46"/>
    <w:lvl w:ilvl="0" w:tplc="B93A63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992"/>
    <w:rsid w:val="000C4E21"/>
    <w:rsid w:val="003170A6"/>
    <w:rsid w:val="0043502F"/>
    <w:rsid w:val="006365DB"/>
    <w:rsid w:val="007F1A8E"/>
    <w:rsid w:val="00863227"/>
    <w:rsid w:val="00A87BEE"/>
    <w:rsid w:val="00E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A6"/>
  </w:style>
  <w:style w:type="paragraph" w:styleId="Ttulo1">
    <w:name w:val="heading 1"/>
    <w:basedOn w:val="Normal"/>
    <w:next w:val="Normal"/>
    <w:link w:val="Ttulo1Car"/>
    <w:uiPriority w:val="9"/>
    <w:qFormat/>
    <w:rsid w:val="00A87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7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7B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9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87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B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87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A87B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87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87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87BE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A87B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2011-06-01T14:40:00Z</dcterms:created>
  <dcterms:modified xsi:type="dcterms:W3CDTF">2011-06-01T15:47:00Z</dcterms:modified>
</cp:coreProperties>
</file>